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5F475C3E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B07467">
        <w:rPr>
          <w:snapToGrid/>
          <w:color w:val="000000" w:themeColor="text1"/>
          <w:sz w:val="24"/>
          <w:szCs w:val="24"/>
        </w:rPr>
        <w:t xml:space="preserve">  0</w:t>
      </w:r>
      <w:r w:rsidR="00A21B1A">
        <w:rPr>
          <w:snapToGrid/>
          <w:color w:val="000000" w:themeColor="text1"/>
          <w:sz w:val="24"/>
          <w:szCs w:val="24"/>
        </w:rPr>
        <w:t>2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A21B1A">
        <w:rPr>
          <w:snapToGrid/>
          <w:color w:val="000000" w:themeColor="text1"/>
          <w:sz w:val="24"/>
          <w:szCs w:val="24"/>
        </w:rPr>
        <w:t>августа</w:t>
      </w:r>
      <w:r w:rsidR="00657EC3">
        <w:rPr>
          <w:snapToGrid/>
          <w:color w:val="000000" w:themeColor="text1"/>
          <w:sz w:val="24"/>
          <w:szCs w:val="24"/>
        </w:rPr>
        <w:t xml:space="preserve"> 202</w:t>
      </w:r>
      <w:r w:rsidR="00A21B1A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6417B2AA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 xml:space="preserve">на оказание услуг </w:t>
      </w:r>
      <w:r w:rsidR="00A21B1A" w:rsidRPr="00A21B1A">
        <w:rPr>
          <w:color w:val="000000" w:themeColor="text1"/>
          <w:sz w:val="32"/>
          <w:szCs w:val="32"/>
        </w:rPr>
        <w:t>по доработке Интернет-сайта и иных информационных продуктов для нужд ООО «Самарские коммунальные системы» в 2023-2024 годах</w:t>
      </w:r>
    </w:p>
    <w:p w14:paraId="0BD23864" w14:textId="171AB7FB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A21B1A">
        <w:rPr>
          <w:b/>
          <w:sz w:val="32"/>
          <w:szCs w:val="32"/>
        </w:rPr>
        <w:t>843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275460C8" w:rsidR="00FB7EE5" w:rsidRDefault="00657EC3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63.99.10.190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1FF10FB5" w:rsidR="00FB7EE5" w:rsidRDefault="00657EC3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63.99.12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63ED5D8" w:rsidR="00657EC3" w:rsidRPr="00FB7EE5" w:rsidRDefault="00A21B1A" w:rsidP="00B07467">
            <w:pPr>
              <w:pStyle w:val="Style6"/>
              <w:widowControl/>
              <w:tabs>
                <w:tab w:val="left" w:pos="851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21B1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Услуги по доработке Интернет-сайта и иных информационных продуктов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56A20D34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F03CD56" w14:textId="4C5BD14A" w:rsidR="00657EC3" w:rsidRDefault="00FB7EE5" w:rsidP="00B07467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A21B1A">
              <w:rPr>
                <w:b/>
                <w:sz w:val="20"/>
                <w:szCs w:val="20"/>
              </w:rPr>
              <w:t>222 833,34</w:t>
            </w:r>
            <w:r w:rsidRPr="00FB7EE5">
              <w:rPr>
                <w:b/>
                <w:sz w:val="20"/>
                <w:szCs w:val="20"/>
              </w:rPr>
              <w:t xml:space="preserve"> руб. </w:t>
            </w:r>
            <w:r w:rsidR="00657EC3" w:rsidRPr="00FB7EE5">
              <w:rPr>
                <w:b/>
                <w:sz w:val="20"/>
                <w:szCs w:val="20"/>
              </w:rPr>
              <w:t>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</w:t>
            </w:r>
            <w:r w:rsidR="002643F5" w:rsidRPr="00FB7EE5">
              <w:rPr>
                <w:sz w:val="20"/>
                <w:lang w:val="ru-RU"/>
              </w:rPr>
              <w:lastRenderedPageBreak/>
              <w:t>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1B1A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57EC3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B1A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467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4BE6C-B785-48A8-9DF9-67053F7F8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13</Pages>
  <Words>5207</Words>
  <Characters>29683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34821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188</cp:revision>
  <cp:lastPrinted>2019-02-04T06:44:00Z</cp:lastPrinted>
  <dcterms:created xsi:type="dcterms:W3CDTF">2019-02-07T06:22:00Z</dcterms:created>
  <dcterms:modified xsi:type="dcterms:W3CDTF">2023-08-01T06:50:00Z</dcterms:modified>
</cp:coreProperties>
</file>